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45B" w:rsidRPr="00B828C5" w:rsidRDefault="0065345B" w:rsidP="00B25D01">
      <w:pPr>
        <w:jc w:val="center"/>
        <w:rPr>
          <w:rStyle w:val="a8"/>
          <w:color w:val="auto"/>
          <w:sz w:val="28"/>
          <w:szCs w:val="28"/>
        </w:rPr>
      </w:pPr>
      <w:bookmarkStart w:id="0" w:name="sub_1"/>
      <w:r w:rsidRPr="00B828C5">
        <w:rPr>
          <w:rStyle w:val="a8"/>
          <w:color w:val="auto"/>
          <w:sz w:val="28"/>
          <w:szCs w:val="28"/>
        </w:rPr>
        <w:t>РОССИЙСКАЯ ФЕДЕРАЦИЯ</w:t>
      </w:r>
    </w:p>
    <w:p w:rsidR="0065345B" w:rsidRPr="00B828C5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828C5">
        <w:rPr>
          <w:rStyle w:val="a8"/>
          <w:color w:val="auto"/>
          <w:sz w:val="28"/>
          <w:szCs w:val="28"/>
        </w:rPr>
        <w:t>АМУРСКАЯ ОБЛАСТЬ</w:t>
      </w:r>
    </w:p>
    <w:p w:rsidR="0065345B" w:rsidRPr="00B828C5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828C5">
        <w:rPr>
          <w:rStyle w:val="a8"/>
          <w:color w:val="auto"/>
          <w:sz w:val="28"/>
          <w:szCs w:val="28"/>
        </w:rPr>
        <w:t>ЗЕЙСКИЙ РАЙОН</w:t>
      </w:r>
    </w:p>
    <w:p w:rsidR="0065345B" w:rsidRPr="00B828C5" w:rsidRDefault="0087408B" w:rsidP="00B25D01">
      <w:pPr>
        <w:jc w:val="center"/>
        <w:rPr>
          <w:rStyle w:val="a8"/>
          <w:color w:val="auto"/>
          <w:sz w:val="28"/>
          <w:szCs w:val="28"/>
        </w:rPr>
      </w:pPr>
      <w:r w:rsidRPr="00B828C5">
        <w:rPr>
          <w:rStyle w:val="a8"/>
          <w:color w:val="auto"/>
          <w:sz w:val="28"/>
          <w:szCs w:val="28"/>
        </w:rPr>
        <w:t>СОСНОВОБОР</w:t>
      </w:r>
      <w:r w:rsidR="000679DF" w:rsidRPr="00B828C5">
        <w:rPr>
          <w:rStyle w:val="a8"/>
          <w:color w:val="auto"/>
          <w:sz w:val="28"/>
          <w:szCs w:val="28"/>
        </w:rPr>
        <w:t>СКИЙ</w:t>
      </w:r>
      <w:r w:rsidR="00DB06A8" w:rsidRPr="00B828C5">
        <w:rPr>
          <w:rStyle w:val="a8"/>
          <w:color w:val="auto"/>
          <w:sz w:val="28"/>
          <w:szCs w:val="28"/>
        </w:rPr>
        <w:t xml:space="preserve"> </w:t>
      </w:r>
      <w:r w:rsidR="0065345B" w:rsidRPr="00B828C5">
        <w:rPr>
          <w:rStyle w:val="a8"/>
          <w:color w:val="auto"/>
          <w:sz w:val="28"/>
          <w:szCs w:val="28"/>
        </w:rPr>
        <w:t xml:space="preserve">СЕЛЬСКИЙ СОВЕТ </w:t>
      </w:r>
      <w:r w:rsidR="00201D3B" w:rsidRPr="00B828C5">
        <w:rPr>
          <w:rStyle w:val="a8"/>
          <w:color w:val="auto"/>
          <w:sz w:val="28"/>
          <w:szCs w:val="28"/>
        </w:rPr>
        <w:t xml:space="preserve">НАРОДНЫХ </w:t>
      </w:r>
      <w:r w:rsidR="0065345B" w:rsidRPr="00B828C5">
        <w:rPr>
          <w:rStyle w:val="a8"/>
          <w:color w:val="auto"/>
          <w:sz w:val="28"/>
          <w:szCs w:val="28"/>
        </w:rPr>
        <w:t>ДЕПУТАТОВ</w:t>
      </w:r>
    </w:p>
    <w:p w:rsidR="0065345B" w:rsidRPr="00B828C5" w:rsidRDefault="0065345B" w:rsidP="00B25D01">
      <w:pPr>
        <w:jc w:val="center"/>
        <w:rPr>
          <w:rStyle w:val="a8"/>
          <w:color w:val="auto"/>
          <w:sz w:val="28"/>
          <w:szCs w:val="28"/>
        </w:rPr>
      </w:pPr>
    </w:p>
    <w:p w:rsidR="0065345B" w:rsidRPr="00B828C5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828C5">
        <w:rPr>
          <w:rStyle w:val="a8"/>
          <w:color w:val="auto"/>
          <w:sz w:val="28"/>
          <w:szCs w:val="28"/>
        </w:rPr>
        <w:t>РЕШЕНИЕ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182"/>
        <w:gridCol w:w="3312"/>
        <w:gridCol w:w="3166"/>
      </w:tblGrid>
      <w:tr w:rsidR="0065345B" w:rsidRPr="00B828C5" w:rsidTr="00E84132">
        <w:tc>
          <w:tcPr>
            <w:tcW w:w="3182" w:type="dxa"/>
          </w:tcPr>
          <w:p w:rsidR="00B828C5" w:rsidRPr="00B828C5" w:rsidRDefault="00B828C5" w:rsidP="00F848AD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bookmarkStart w:id="1" w:name="_GoBack"/>
            <w:bookmarkEnd w:id="1"/>
          </w:p>
          <w:p w:rsidR="0065345B" w:rsidRPr="00B828C5" w:rsidRDefault="00B828C5" w:rsidP="00F848AD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828C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24</w:t>
            </w:r>
            <w:r w:rsidR="009C51B8" w:rsidRPr="00B828C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 w:rsidRPr="00B828C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10</w:t>
            </w:r>
            <w:r w:rsidR="00B50E01" w:rsidRPr="00B828C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</w:t>
            </w:r>
            <w:r w:rsidR="000C2E14" w:rsidRPr="00B828C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</w:t>
            </w:r>
            <w:r w:rsidR="00261F32" w:rsidRPr="00B828C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  <w:r w:rsidR="00F85CA5" w:rsidRPr="00B828C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3312" w:type="dxa"/>
          </w:tcPr>
          <w:p w:rsidR="0065345B" w:rsidRPr="00B828C5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166" w:type="dxa"/>
          </w:tcPr>
          <w:p w:rsidR="0065345B" w:rsidRPr="00B828C5" w:rsidRDefault="0065345B" w:rsidP="004465BE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828C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</w:r>
          </w:p>
          <w:p w:rsidR="0065345B" w:rsidRPr="00B828C5" w:rsidRDefault="0065345B" w:rsidP="00F848AD">
            <w:pPr>
              <w:tabs>
                <w:tab w:val="left" w:pos="540"/>
                <w:tab w:val="right" w:pos="3352"/>
              </w:tabs>
              <w:jc w:val="right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828C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№ </w:t>
            </w:r>
            <w:r w:rsidR="00B828C5" w:rsidRPr="00B828C5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52</w:t>
            </w:r>
          </w:p>
        </w:tc>
      </w:tr>
    </w:tbl>
    <w:p w:rsidR="0065345B" w:rsidRPr="00B828C5" w:rsidRDefault="0087408B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 w:rsidRPr="00B828C5"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B828C5">
        <w:rPr>
          <w:rStyle w:val="a8"/>
          <w:b w:val="0"/>
          <w:bCs w:val="0"/>
          <w:color w:val="auto"/>
          <w:sz w:val="28"/>
          <w:szCs w:val="28"/>
        </w:rPr>
        <w:t>.</w:t>
      </w:r>
      <w:r w:rsidR="003637FD" w:rsidRPr="00B828C5">
        <w:rPr>
          <w:rStyle w:val="a8"/>
          <w:b w:val="0"/>
          <w:bCs w:val="0"/>
          <w:color w:val="auto"/>
          <w:sz w:val="28"/>
          <w:szCs w:val="28"/>
        </w:rPr>
        <w:t xml:space="preserve"> </w:t>
      </w:r>
      <w:r w:rsidRPr="00B828C5"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p w:rsidR="0065345B" w:rsidRPr="00B828C5" w:rsidRDefault="0065345B" w:rsidP="00B25D01">
      <w:pPr>
        <w:ind w:left="709"/>
        <w:rPr>
          <w:rStyle w:val="a8"/>
          <w:color w:val="auto"/>
          <w:sz w:val="28"/>
          <w:szCs w:val="28"/>
        </w:rPr>
      </w:pPr>
    </w:p>
    <w:tbl>
      <w:tblPr>
        <w:tblW w:w="9660" w:type="dxa"/>
        <w:tblInd w:w="108" w:type="dxa"/>
        <w:tblLook w:val="01E0" w:firstRow="1" w:lastRow="1" w:firstColumn="1" w:lastColumn="1" w:noHBand="0" w:noVBand="0"/>
      </w:tblPr>
      <w:tblGrid>
        <w:gridCol w:w="9660"/>
      </w:tblGrid>
      <w:tr w:rsidR="0065345B" w:rsidRPr="00B828C5" w:rsidTr="00E84132">
        <w:trPr>
          <w:trHeight w:val="284"/>
        </w:trPr>
        <w:tc>
          <w:tcPr>
            <w:tcW w:w="9660" w:type="dxa"/>
          </w:tcPr>
          <w:p w:rsidR="0065345B" w:rsidRPr="00B828C5" w:rsidRDefault="001255F8" w:rsidP="00622B40">
            <w:pPr>
              <w:jc w:val="center"/>
              <w:rPr>
                <w:rStyle w:val="a8"/>
                <w:color w:val="auto"/>
                <w:sz w:val="28"/>
                <w:szCs w:val="28"/>
              </w:rPr>
            </w:pPr>
            <w:r w:rsidRPr="00B828C5">
              <w:rPr>
                <w:rStyle w:val="a8"/>
                <w:color w:val="auto"/>
                <w:sz w:val="28"/>
                <w:szCs w:val="28"/>
              </w:rPr>
              <w:t>О внесении изменений в решение Сосновоборского сельского Совета народных депутатов «О бюджете сельсовета на 202</w:t>
            </w:r>
            <w:r w:rsidR="00F85CA5" w:rsidRPr="00B828C5">
              <w:rPr>
                <w:rStyle w:val="a8"/>
                <w:color w:val="auto"/>
                <w:sz w:val="28"/>
                <w:szCs w:val="28"/>
              </w:rPr>
              <w:t>2</w:t>
            </w:r>
            <w:r w:rsidRPr="00B828C5">
              <w:rPr>
                <w:rStyle w:val="a8"/>
                <w:color w:val="auto"/>
                <w:sz w:val="28"/>
                <w:szCs w:val="28"/>
              </w:rPr>
              <w:t xml:space="preserve"> год и плановый период 202</w:t>
            </w:r>
            <w:r w:rsidR="00F85CA5" w:rsidRPr="00B828C5">
              <w:rPr>
                <w:rStyle w:val="a8"/>
                <w:color w:val="auto"/>
                <w:sz w:val="28"/>
                <w:szCs w:val="28"/>
              </w:rPr>
              <w:t>3</w:t>
            </w:r>
            <w:r w:rsidRPr="00B828C5">
              <w:rPr>
                <w:rStyle w:val="a8"/>
                <w:color w:val="auto"/>
                <w:sz w:val="28"/>
                <w:szCs w:val="28"/>
              </w:rPr>
              <w:t xml:space="preserve"> и 202</w:t>
            </w:r>
            <w:r w:rsidR="00F85CA5" w:rsidRPr="00B828C5">
              <w:rPr>
                <w:rStyle w:val="a8"/>
                <w:color w:val="auto"/>
                <w:sz w:val="28"/>
                <w:szCs w:val="28"/>
              </w:rPr>
              <w:t>4</w:t>
            </w:r>
            <w:r w:rsidRPr="00B828C5">
              <w:rPr>
                <w:rStyle w:val="a8"/>
                <w:color w:val="auto"/>
                <w:sz w:val="28"/>
                <w:szCs w:val="28"/>
              </w:rPr>
              <w:t xml:space="preserve"> годов»</w:t>
            </w:r>
          </w:p>
        </w:tc>
      </w:tr>
      <w:bookmarkEnd w:id="0"/>
    </w:tbl>
    <w:p w:rsidR="003F2CD9" w:rsidRPr="00B828C5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65345B" w:rsidRPr="00B828C5" w:rsidRDefault="0065345B" w:rsidP="00BA7FC0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1255F8" w:rsidRPr="00B828C5" w:rsidRDefault="003F2CD9" w:rsidP="00181E61">
      <w:pPr>
        <w:pStyle w:val="ConsPlusNormal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828C5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3F2CD9" w:rsidRPr="00B828C5" w:rsidRDefault="001255F8" w:rsidP="00181E6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828C5">
        <w:rPr>
          <w:rFonts w:ascii="Times New Roman" w:hAnsi="Times New Roman" w:cs="Times New Roman"/>
          <w:sz w:val="28"/>
          <w:szCs w:val="28"/>
        </w:rPr>
        <w:t xml:space="preserve">Внести в решение Сосновоборского сельского Совета народных депутатов от </w:t>
      </w:r>
      <w:r w:rsidR="00F85CA5" w:rsidRPr="00B828C5">
        <w:rPr>
          <w:rFonts w:ascii="Times New Roman" w:hAnsi="Times New Roman" w:cs="Times New Roman"/>
          <w:sz w:val="28"/>
          <w:szCs w:val="28"/>
        </w:rPr>
        <w:t>09</w:t>
      </w:r>
      <w:r w:rsidRPr="00B828C5">
        <w:rPr>
          <w:rFonts w:ascii="Times New Roman" w:hAnsi="Times New Roman" w:cs="Times New Roman"/>
          <w:sz w:val="28"/>
          <w:szCs w:val="28"/>
        </w:rPr>
        <w:t>.12.202</w:t>
      </w:r>
      <w:r w:rsidR="00F85CA5" w:rsidRPr="00B828C5">
        <w:rPr>
          <w:rFonts w:ascii="Times New Roman" w:hAnsi="Times New Roman" w:cs="Times New Roman"/>
          <w:sz w:val="28"/>
          <w:szCs w:val="28"/>
        </w:rPr>
        <w:t>1</w:t>
      </w:r>
      <w:r w:rsidRPr="00B828C5">
        <w:rPr>
          <w:rFonts w:ascii="Times New Roman" w:hAnsi="Times New Roman" w:cs="Times New Roman"/>
          <w:sz w:val="28"/>
          <w:szCs w:val="28"/>
        </w:rPr>
        <w:t xml:space="preserve"> № </w:t>
      </w:r>
      <w:r w:rsidR="00F85CA5" w:rsidRPr="00B828C5">
        <w:rPr>
          <w:rFonts w:ascii="Times New Roman" w:hAnsi="Times New Roman" w:cs="Times New Roman"/>
          <w:sz w:val="28"/>
          <w:szCs w:val="28"/>
        </w:rPr>
        <w:t>20</w:t>
      </w:r>
      <w:r w:rsidRPr="00B828C5">
        <w:rPr>
          <w:rFonts w:ascii="Times New Roman" w:hAnsi="Times New Roman" w:cs="Times New Roman"/>
          <w:sz w:val="28"/>
          <w:szCs w:val="28"/>
        </w:rPr>
        <w:t xml:space="preserve"> «О бюджете сельсовета на 202</w:t>
      </w:r>
      <w:r w:rsidR="00F85CA5" w:rsidRPr="00B828C5">
        <w:rPr>
          <w:rFonts w:ascii="Times New Roman" w:hAnsi="Times New Roman" w:cs="Times New Roman"/>
          <w:sz w:val="28"/>
          <w:szCs w:val="28"/>
        </w:rPr>
        <w:t>2</w:t>
      </w:r>
      <w:r w:rsidRPr="00B828C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85CA5" w:rsidRPr="00B828C5">
        <w:rPr>
          <w:rFonts w:ascii="Times New Roman" w:hAnsi="Times New Roman" w:cs="Times New Roman"/>
          <w:sz w:val="28"/>
          <w:szCs w:val="28"/>
        </w:rPr>
        <w:t>3</w:t>
      </w:r>
      <w:r w:rsidRPr="00B828C5">
        <w:rPr>
          <w:rFonts w:ascii="Times New Roman" w:hAnsi="Times New Roman" w:cs="Times New Roman"/>
          <w:sz w:val="28"/>
          <w:szCs w:val="28"/>
        </w:rPr>
        <w:t xml:space="preserve"> и 202</w:t>
      </w:r>
      <w:r w:rsidR="00F85CA5" w:rsidRPr="00B828C5">
        <w:rPr>
          <w:rFonts w:ascii="Times New Roman" w:hAnsi="Times New Roman" w:cs="Times New Roman"/>
          <w:sz w:val="28"/>
          <w:szCs w:val="28"/>
        </w:rPr>
        <w:t>4</w:t>
      </w:r>
      <w:r w:rsidRPr="00B828C5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D6179F" w:rsidRPr="00B828C5">
        <w:rPr>
          <w:rFonts w:ascii="Times New Roman" w:hAnsi="Times New Roman" w:cs="Times New Roman"/>
          <w:sz w:val="28"/>
          <w:szCs w:val="28"/>
        </w:rPr>
        <w:t xml:space="preserve"> (с учетом изменений, внесенных решением от 15.02.2022 № 29)</w:t>
      </w:r>
      <w:r w:rsidRPr="00B828C5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F85CA5" w:rsidRPr="00B828C5" w:rsidRDefault="00F85CA5" w:rsidP="00F85CA5">
      <w:pPr>
        <w:widowControl w:val="0"/>
        <w:tabs>
          <w:tab w:val="left" w:pos="1134"/>
        </w:tabs>
        <w:snapToGrid w:val="0"/>
        <w:ind w:firstLine="720"/>
        <w:jc w:val="both"/>
      </w:pPr>
      <w:r w:rsidRPr="00B828C5">
        <w:t>1) пункт 1 статьи 1 изложить в новой редакции:</w:t>
      </w:r>
    </w:p>
    <w:p w:rsidR="00F85CA5" w:rsidRPr="00B828C5" w:rsidRDefault="00F85CA5" w:rsidP="00F85CA5">
      <w:pPr>
        <w:widowControl w:val="0"/>
        <w:tabs>
          <w:tab w:val="left" w:pos="-11"/>
        </w:tabs>
        <w:snapToGrid w:val="0"/>
        <w:ind w:firstLine="720"/>
        <w:jc w:val="both"/>
      </w:pPr>
      <w:r w:rsidRPr="00B828C5">
        <w:t>«1. Утвердить основные характеристики бюджета сельсовета на 2022 год:</w:t>
      </w:r>
    </w:p>
    <w:p w:rsidR="00F85CA5" w:rsidRPr="00B828C5" w:rsidRDefault="00F85CA5" w:rsidP="00F85CA5">
      <w:pPr>
        <w:widowControl w:val="0"/>
        <w:tabs>
          <w:tab w:val="left" w:pos="-11"/>
        </w:tabs>
        <w:snapToGrid w:val="0"/>
        <w:ind w:firstLine="720"/>
        <w:jc w:val="both"/>
      </w:pPr>
      <w:r w:rsidRPr="00B828C5">
        <w:t>1) прогнозируемый общий объем доходов бюджета сельсовета в сумме 10</w:t>
      </w:r>
      <w:r w:rsidR="00D6179F" w:rsidRPr="00B828C5">
        <w:t>748429,21</w:t>
      </w:r>
      <w:r w:rsidRPr="00B828C5">
        <w:t xml:space="preserve"> рублей;</w:t>
      </w:r>
    </w:p>
    <w:p w:rsidR="00F85CA5" w:rsidRPr="00B828C5" w:rsidRDefault="00F85CA5" w:rsidP="00F85CA5">
      <w:pPr>
        <w:widowControl w:val="0"/>
        <w:tabs>
          <w:tab w:val="left" w:pos="-11"/>
        </w:tabs>
        <w:snapToGrid w:val="0"/>
        <w:ind w:firstLine="720"/>
        <w:jc w:val="both"/>
      </w:pPr>
      <w:r w:rsidRPr="00B828C5">
        <w:t>2) общий объем расходов бюджета сельсовета в сумме 12</w:t>
      </w:r>
      <w:r w:rsidR="00D6179F" w:rsidRPr="00B828C5">
        <w:t>943694</w:t>
      </w:r>
      <w:r w:rsidRPr="00B828C5">
        <w:t>,</w:t>
      </w:r>
      <w:r w:rsidR="00D6179F" w:rsidRPr="00B828C5">
        <w:t>51</w:t>
      </w:r>
      <w:r w:rsidRPr="00B828C5">
        <w:t xml:space="preserve"> рублей;</w:t>
      </w:r>
    </w:p>
    <w:p w:rsidR="00F85CA5" w:rsidRPr="00B828C5" w:rsidRDefault="00F85CA5" w:rsidP="00F85CA5">
      <w:pPr>
        <w:widowControl w:val="0"/>
        <w:tabs>
          <w:tab w:val="left" w:pos="-11"/>
        </w:tabs>
        <w:snapToGrid w:val="0"/>
        <w:ind w:firstLine="720"/>
        <w:jc w:val="both"/>
      </w:pPr>
      <w:r w:rsidRPr="00B828C5">
        <w:t>3) дефицит бюджета сельсовета в сумме 2195265,30 рублей.»;</w:t>
      </w:r>
    </w:p>
    <w:p w:rsidR="00D6179F" w:rsidRPr="00B828C5" w:rsidRDefault="00D6179F" w:rsidP="00D6179F">
      <w:pPr>
        <w:widowControl w:val="0"/>
        <w:snapToGrid w:val="0"/>
        <w:ind w:firstLine="720"/>
        <w:jc w:val="both"/>
        <w:outlineLvl w:val="1"/>
      </w:pPr>
      <w:r w:rsidRPr="00B828C5">
        <w:t>2) статью 3 изложить в новой редакции:</w:t>
      </w:r>
    </w:p>
    <w:p w:rsidR="00D6179F" w:rsidRPr="00B828C5" w:rsidRDefault="00D6179F" w:rsidP="00D6179F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B828C5">
        <w:rPr>
          <w:rFonts w:ascii="Times New Roman" w:hAnsi="Times New Roman"/>
          <w:sz w:val="28"/>
          <w:szCs w:val="28"/>
        </w:rPr>
        <w:t>«</w:t>
      </w:r>
      <w:bookmarkStart w:id="2" w:name="_Hlk116401099"/>
      <w:r w:rsidRPr="00B828C5">
        <w:rPr>
          <w:rFonts w:ascii="Times New Roman" w:hAnsi="Times New Roman"/>
          <w:sz w:val="28"/>
          <w:szCs w:val="28"/>
        </w:rPr>
        <w:t xml:space="preserve">1. Утвердить прогнозируемый объем безвозмездных поступлений на 2022 год в сумме 8293270,45 рублей, на 2023 год в сумме 7901501,43 рублей и на 2024 год в сумме </w:t>
      </w:r>
      <w:bookmarkStart w:id="3" w:name="_Hlk89252196"/>
      <w:r w:rsidRPr="00B828C5">
        <w:rPr>
          <w:rFonts w:ascii="Times New Roman" w:hAnsi="Times New Roman"/>
          <w:sz w:val="28"/>
          <w:szCs w:val="28"/>
        </w:rPr>
        <w:t>7987285,89</w:t>
      </w:r>
      <w:bookmarkEnd w:id="3"/>
      <w:r w:rsidRPr="00B828C5">
        <w:rPr>
          <w:rFonts w:ascii="Times New Roman" w:hAnsi="Times New Roman"/>
          <w:sz w:val="28"/>
          <w:szCs w:val="28"/>
        </w:rPr>
        <w:t xml:space="preserve"> рублей.</w:t>
      </w:r>
    </w:p>
    <w:p w:rsidR="00D6179F" w:rsidRPr="00B828C5" w:rsidRDefault="00D6179F" w:rsidP="00D6179F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B828C5">
        <w:rPr>
          <w:rFonts w:ascii="Times New Roman" w:hAnsi="Times New Roman"/>
          <w:sz w:val="28"/>
          <w:szCs w:val="28"/>
        </w:rPr>
        <w:t>2. Утвердить прогнозируемый объем межбюджетных трансфертов, получаемых из других бюджетов бюджетной системы Российской Федерации, на 2022 год в сумме 8293270,45 рублей, на 2023 год в сумме 7901501,43 рублей и на 2024 год в сумме 7987285,89 рублей</w:t>
      </w:r>
      <w:bookmarkEnd w:id="2"/>
      <w:r w:rsidRPr="00B828C5">
        <w:rPr>
          <w:rFonts w:ascii="Times New Roman" w:hAnsi="Times New Roman"/>
          <w:sz w:val="28"/>
          <w:szCs w:val="28"/>
        </w:rPr>
        <w:t>.»;</w:t>
      </w:r>
    </w:p>
    <w:p w:rsidR="00D6179F" w:rsidRPr="00B828C5" w:rsidRDefault="00D6179F" w:rsidP="00D6179F">
      <w:pPr>
        <w:widowControl w:val="0"/>
        <w:snapToGrid w:val="0"/>
        <w:ind w:firstLine="720"/>
        <w:jc w:val="both"/>
        <w:outlineLvl w:val="1"/>
      </w:pPr>
      <w:r w:rsidRPr="00B828C5">
        <w:t>3) статью 4 изложить в новой редакции:</w:t>
      </w:r>
    </w:p>
    <w:p w:rsidR="00D6179F" w:rsidRPr="00B828C5" w:rsidRDefault="00D6179F" w:rsidP="00D6179F">
      <w:pPr>
        <w:widowControl w:val="0"/>
        <w:ind w:firstLine="720"/>
        <w:jc w:val="both"/>
      </w:pPr>
      <w:r w:rsidRPr="00B828C5">
        <w:t xml:space="preserve">«Утвердить объем доходов бюджета сельсовета, за исключением субсидий, субвенций и иных межбюджетных трансфертов, имеющих целевое назначение, на 2022 год в сумме </w:t>
      </w:r>
      <w:bookmarkStart w:id="4" w:name="_Hlk116401281"/>
      <w:r w:rsidRPr="00B828C5">
        <w:t xml:space="preserve">8842847,43 </w:t>
      </w:r>
      <w:bookmarkEnd w:id="4"/>
      <w:r w:rsidRPr="00B828C5">
        <w:t>рублей, на 2023 год в сумме 8643386,49 рублей и на 2024 год в сумме 8796877,40 рублей.»;</w:t>
      </w:r>
    </w:p>
    <w:p w:rsidR="00D6179F" w:rsidRPr="00B828C5" w:rsidRDefault="00D6179F" w:rsidP="00D6179F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B828C5">
        <w:t xml:space="preserve">4) статью 9 </w:t>
      </w:r>
      <w:r w:rsidRPr="00B828C5">
        <w:rPr>
          <w:bCs/>
        </w:rPr>
        <w:t>дополнить пунктами 9 и 10 следующего содержания:</w:t>
      </w:r>
    </w:p>
    <w:p w:rsidR="00D6179F" w:rsidRPr="00B828C5" w:rsidRDefault="00D6179F" w:rsidP="00D6179F">
      <w:pPr>
        <w:tabs>
          <w:tab w:val="left" w:pos="709"/>
          <w:tab w:val="left" w:pos="1134"/>
        </w:tabs>
        <w:jc w:val="both"/>
      </w:pPr>
      <w:r w:rsidRPr="00B828C5">
        <w:tab/>
        <w:t>«</w:t>
      </w:r>
      <w:bookmarkStart w:id="5" w:name="_Hlk116401342"/>
      <w:r w:rsidRPr="00B828C5">
        <w:rPr>
          <w:bCs/>
        </w:rPr>
        <w:t xml:space="preserve">9) </w:t>
      </w:r>
      <w:r w:rsidRPr="00B828C5">
        <w:t>внесение изменений в муниципальные программы в пределах утвержденного настоящим решением объема бюджетных ассигнований на реализацию муниципальных программ;</w:t>
      </w:r>
    </w:p>
    <w:p w:rsidR="00D6179F" w:rsidRPr="00B828C5" w:rsidRDefault="00D6179F" w:rsidP="00D6179F">
      <w:pPr>
        <w:widowControl w:val="0"/>
        <w:ind w:firstLine="720"/>
        <w:jc w:val="both"/>
      </w:pPr>
      <w:r w:rsidRPr="00B828C5">
        <w:lastRenderedPageBreak/>
        <w:t xml:space="preserve">10) перераспределение бюджетных ассигнований по непрограммным расходам бюджета сельсовета </w:t>
      </w:r>
      <w:proofErr w:type="gramStart"/>
      <w:r w:rsidRPr="00B828C5">
        <w:t>в пределах</w:t>
      </w:r>
      <w:proofErr w:type="gramEnd"/>
      <w:r w:rsidRPr="00B828C5">
        <w:t xml:space="preserve"> утвержденного настоящим решением главному распорядителю бюджетных средств объема бюджетных ассигнований по непрограммным расходам бюджета сельсовета</w:t>
      </w:r>
      <w:bookmarkEnd w:id="5"/>
      <w:r w:rsidRPr="00B828C5">
        <w:t>.»;</w:t>
      </w:r>
    </w:p>
    <w:p w:rsidR="00D6179F" w:rsidRPr="00B828C5" w:rsidRDefault="00D6179F" w:rsidP="00D6179F">
      <w:pPr>
        <w:pStyle w:val="ConsPlusNormal"/>
        <w:tabs>
          <w:tab w:val="left" w:pos="-11"/>
        </w:tabs>
        <w:jc w:val="both"/>
        <w:rPr>
          <w:rStyle w:val="FontStyle16"/>
          <w:sz w:val="28"/>
          <w:szCs w:val="28"/>
        </w:rPr>
      </w:pPr>
      <w:r w:rsidRPr="00B828C5">
        <w:rPr>
          <w:rFonts w:ascii="Times New Roman" w:hAnsi="Times New Roman"/>
          <w:sz w:val="28"/>
          <w:szCs w:val="28"/>
        </w:rPr>
        <w:t>5) приложение № 1 «Прогнозируемый объем доходов бюджета сельсовета на 2022 год и плановый период 2023 и 2024 годов по кодам видов и подвидов доходов» изложить в новой редакции согласно приложению № 1 к настоящему решению;</w:t>
      </w:r>
    </w:p>
    <w:p w:rsidR="00D6179F" w:rsidRPr="00B828C5" w:rsidRDefault="00D95DCB" w:rsidP="00D6179F">
      <w:pPr>
        <w:ind w:firstLine="708"/>
        <w:jc w:val="both"/>
        <w:rPr>
          <w:rStyle w:val="FontStyle16"/>
          <w:sz w:val="28"/>
          <w:szCs w:val="28"/>
        </w:rPr>
      </w:pPr>
      <w:r w:rsidRPr="00B828C5">
        <w:rPr>
          <w:rStyle w:val="FontStyle16"/>
          <w:sz w:val="28"/>
          <w:szCs w:val="28"/>
        </w:rPr>
        <w:t>6</w:t>
      </w:r>
      <w:r w:rsidR="00D6179F" w:rsidRPr="00B828C5">
        <w:rPr>
          <w:rStyle w:val="FontStyle16"/>
          <w:sz w:val="28"/>
          <w:szCs w:val="28"/>
        </w:rPr>
        <w:t xml:space="preserve">) приложение № 3 «Ведомственная структура расходов бюджета сельсовета на </w:t>
      </w:r>
      <w:r w:rsidR="00D6179F" w:rsidRPr="00B828C5">
        <w:t xml:space="preserve">2022 год и плановый период 2023 и 2024 </w:t>
      </w:r>
      <w:r w:rsidR="00D6179F" w:rsidRPr="00B828C5">
        <w:rPr>
          <w:rStyle w:val="FontStyle16"/>
          <w:sz w:val="28"/>
          <w:szCs w:val="28"/>
        </w:rPr>
        <w:t>годов» изложить в новой редакции согласно приложению № 2 к настоящему решению;</w:t>
      </w:r>
    </w:p>
    <w:p w:rsidR="00D6179F" w:rsidRPr="00B828C5" w:rsidRDefault="00D95DCB" w:rsidP="00D6179F">
      <w:pPr>
        <w:ind w:firstLine="708"/>
        <w:jc w:val="both"/>
        <w:rPr>
          <w:rStyle w:val="FontStyle16"/>
          <w:sz w:val="28"/>
          <w:szCs w:val="28"/>
        </w:rPr>
      </w:pPr>
      <w:r w:rsidRPr="00B828C5">
        <w:rPr>
          <w:rStyle w:val="FontStyle16"/>
          <w:sz w:val="28"/>
          <w:szCs w:val="28"/>
        </w:rPr>
        <w:t>7</w:t>
      </w:r>
      <w:r w:rsidR="00D6179F" w:rsidRPr="00B828C5">
        <w:rPr>
          <w:rStyle w:val="FontStyle16"/>
          <w:sz w:val="28"/>
          <w:szCs w:val="28"/>
        </w:rPr>
        <w:t xml:space="preserve">) приложение № 4 «Распределение бюджетных ассигнований по разделам и подразделам классификации расходов бюджета сельсовета на </w:t>
      </w:r>
      <w:r w:rsidR="00D6179F" w:rsidRPr="00B828C5">
        <w:t xml:space="preserve">2022 год и плановый период 2023 и 2024 </w:t>
      </w:r>
      <w:r w:rsidR="00D6179F" w:rsidRPr="00B828C5">
        <w:rPr>
          <w:rStyle w:val="FontStyle16"/>
          <w:sz w:val="28"/>
          <w:szCs w:val="28"/>
        </w:rPr>
        <w:t>годов» изложить в новой редакции согласно приложению № 3 к настоящему решению;</w:t>
      </w:r>
    </w:p>
    <w:p w:rsidR="00D6179F" w:rsidRPr="00B828C5" w:rsidRDefault="00D95DCB" w:rsidP="00D6179F">
      <w:pPr>
        <w:ind w:firstLine="708"/>
        <w:jc w:val="both"/>
        <w:rPr>
          <w:rStyle w:val="FontStyle16"/>
          <w:sz w:val="28"/>
          <w:szCs w:val="28"/>
        </w:rPr>
      </w:pPr>
      <w:r w:rsidRPr="00B828C5">
        <w:rPr>
          <w:rStyle w:val="FontStyle16"/>
          <w:sz w:val="28"/>
          <w:szCs w:val="28"/>
        </w:rPr>
        <w:t>8</w:t>
      </w:r>
      <w:r w:rsidR="00D6179F" w:rsidRPr="00B828C5">
        <w:rPr>
          <w:rStyle w:val="FontStyle16"/>
          <w:sz w:val="28"/>
          <w:szCs w:val="28"/>
        </w:rPr>
        <w:t xml:space="preserve">) приложение № 5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на </w:t>
      </w:r>
      <w:r w:rsidR="00D6179F" w:rsidRPr="00B828C5">
        <w:t xml:space="preserve">2022 год и плановый период 2023 и 2024 </w:t>
      </w:r>
      <w:r w:rsidR="00D6179F" w:rsidRPr="00B828C5">
        <w:rPr>
          <w:rStyle w:val="FontStyle16"/>
          <w:sz w:val="28"/>
          <w:szCs w:val="28"/>
        </w:rPr>
        <w:t>годов» изложить в новой редакции согласно приложению № 4 к настоящему решению.</w:t>
      </w:r>
    </w:p>
    <w:p w:rsidR="00D6179F" w:rsidRPr="00B828C5" w:rsidRDefault="00D6179F" w:rsidP="00D6179F">
      <w:pPr>
        <w:widowControl w:val="0"/>
        <w:tabs>
          <w:tab w:val="left" w:pos="-11"/>
        </w:tabs>
        <w:snapToGrid w:val="0"/>
        <w:ind w:firstLine="720"/>
        <w:jc w:val="both"/>
        <w:rPr>
          <w:rStyle w:val="FontStyle16"/>
          <w:sz w:val="28"/>
          <w:szCs w:val="28"/>
        </w:rPr>
      </w:pPr>
    </w:p>
    <w:p w:rsidR="00D6179F" w:rsidRPr="00B828C5" w:rsidRDefault="00D6179F" w:rsidP="00D6179F">
      <w:pPr>
        <w:ind w:firstLine="708"/>
        <w:jc w:val="both"/>
        <w:rPr>
          <w:rStyle w:val="FontStyle16"/>
          <w:b/>
          <w:sz w:val="28"/>
          <w:szCs w:val="28"/>
        </w:rPr>
      </w:pPr>
      <w:r w:rsidRPr="00B828C5">
        <w:rPr>
          <w:rStyle w:val="FontStyle16"/>
          <w:b/>
          <w:sz w:val="28"/>
          <w:szCs w:val="28"/>
        </w:rPr>
        <w:t>Статья 2</w:t>
      </w:r>
    </w:p>
    <w:p w:rsidR="00D6179F" w:rsidRPr="00B828C5" w:rsidRDefault="00D6179F" w:rsidP="00D6179F">
      <w:pPr>
        <w:ind w:firstLine="708"/>
        <w:jc w:val="both"/>
        <w:rPr>
          <w:rStyle w:val="a8"/>
          <w:b w:val="0"/>
          <w:bCs w:val="0"/>
          <w:sz w:val="28"/>
          <w:szCs w:val="28"/>
        </w:rPr>
      </w:pPr>
      <w:r w:rsidRPr="00B828C5">
        <w:t>Настоящее решение вступает в силу со дня его подписания, подлежит обнародованию и внесению в базу данных нормативных правовых актов органа местного самоуправления поселения.</w:t>
      </w:r>
    </w:p>
    <w:p w:rsidR="0065345B" w:rsidRPr="00B828C5" w:rsidRDefault="0065345B" w:rsidP="00D95DCB">
      <w:pPr>
        <w:widowControl w:val="0"/>
        <w:tabs>
          <w:tab w:val="left" w:pos="-11"/>
        </w:tabs>
        <w:snapToGrid w:val="0"/>
        <w:jc w:val="both"/>
      </w:pPr>
    </w:p>
    <w:p w:rsidR="0065345B" w:rsidRPr="00B828C5" w:rsidRDefault="0065345B" w:rsidP="00767542"/>
    <w:p w:rsidR="00FC5476" w:rsidRPr="00B828C5" w:rsidRDefault="00FC5476" w:rsidP="00F85CA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65345B" w:rsidRPr="00B828C5" w:rsidRDefault="00D95DCB" w:rsidP="006269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B828C5">
        <w:rPr>
          <w:rFonts w:ascii="Times New Roman" w:hAnsi="Times New Roman" w:cs="Times New Roman"/>
          <w:sz w:val="28"/>
          <w:szCs w:val="28"/>
        </w:rPr>
        <w:t>Г</w:t>
      </w:r>
      <w:r w:rsidR="00626907" w:rsidRPr="00B828C5">
        <w:rPr>
          <w:rFonts w:ascii="Times New Roman" w:hAnsi="Times New Roman" w:cs="Times New Roman"/>
          <w:sz w:val="28"/>
          <w:szCs w:val="28"/>
        </w:rPr>
        <w:t>лав</w:t>
      </w:r>
      <w:r w:rsidRPr="00B828C5">
        <w:rPr>
          <w:rFonts w:ascii="Times New Roman" w:hAnsi="Times New Roman" w:cs="Times New Roman"/>
          <w:sz w:val="28"/>
          <w:szCs w:val="28"/>
        </w:rPr>
        <w:t>а</w:t>
      </w:r>
      <w:r w:rsidR="00626907" w:rsidRPr="00B828C5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    </w:t>
      </w:r>
      <w:r w:rsidR="008D57CB" w:rsidRPr="00B828C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828C5">
        <w:rPr>
          <w:rFonts w:ascii="Times New Roman" w:hAnsi="Times New Roman" w:cs="Times New Roman"/>
          <w:sz w:val="28"/>
          <w:szCs w:val="28"/>
        </w:rPr>
        <w:t xml:space="preserve">           Н.В. Ельчин</w:t>
      </w:r>
    </w:p>
    <w:sectPr w:rsidR="0065345B" w:rsidRPr="00B828C5" w:rsidSect="00F85CA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3DE5" w:rsidRDefault="003A3DE5" w:rsidP="007207C5">
      <w:r>
        <w:separator/>
      </w:r>
    </w:p>
  </w:endnote>
  <w:endnote w:type="continuationSeparator" w:id="0">
    <w:p w:rsidR="003A3DE5" w:rsidRDefault="003A3DE5" w:rsidP="0072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3DE5" w:rsidRDefault="003A3DE5" w:rsidP="007207C5">
      <w:r>
        <w:separator/>
      </w:r>
    </w:p>
  </w:footnote>
  <w:footnote w:type="continuationSeparator" w:id="0">
    <w:p w:rsidR="003A3DE5" w:rsidRDefault="003A3DE5" w:rsidP="00720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3DE5" w:rsidRDefault="003A3DE5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812BC">
      <w:rPr>
        <w:noProof/>
      </w:rPr>
      <w:t>5</w:t>
    </w:r>
    <w:r>
      <w:rPr>
        <w:noProof/>
      </w:rPr>
      <w:fldChar w:fldCharType="end"/>
    </w:r>
  </w:p>
  <w:p w:rsidR="003A3DE5" w:rsidRDefault="003A3DE5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BEC"/>
    <w:rsid w:val="000009CE"/>
    <w:rsid w:val="00001B64"/>
    <w:rsid w:val="00005638"/>
    <w:rsid w:val="0001080D"/>
    <w:rsid w:val="00013B37"/>
    <w:rsid w:val="00034740"/>
    <w:rsid w:val="00037AF2"/>
    <w:rsid w:val="00055714"/>
    <w:rsid w:val="00061139"/>
    <w:rsid w:val="000679DF"/>
    <w:rsid w:val="0007246D"/>
    <w:rsid w:val="00075F3F"/>
    <w:rsid w:val="0008013B"/>
    <w:rsid w:val="000919C8"/>
    <w:rsid w:val="00093C47"/>
    <w:rsid w:val="00096959"/>
    <w:rsid w:val="000B12D5"/>
    <w:rsid w:val="000B3980"/>
    <w:rsid w:val="000C2E14"/>
    <w:rsid w:val="000E177B"/>
    <w:rsid w:val="000F37FC"/>
    <w:rsid w:val="0011059A"/>
    <w:rsid w:val="001169EA"/>
    <w:rsid w:val="00120BB8"/>
    <w:rsid w:val="001255F8"/>
    <w:rsid w:val="0013076B"/>
    <w:rsid w:val="00135C48"/>
    <w:rsid w:val="00135DED"/>
    <w:rsid w:val="00136B5E"/>
    <w:rsid w:val="00143994"/>
    <w:rsid w:val="00156F4C"/>
    <w:rsid w:val="001627C3"/>
    <w:rsid w:val="00180B04"/>
    <w:rsid w:val="00181E61"/>
    <w:rsid w:val="0018634E"/>
    <w:rsid w:val="00191F94"/>
    <w:rsid w:val="0019757B"/>
    <w:rsid w:val="001D291C"/>
    <w:rsid w:val="001E5512"/>
    <w:rsid w:val="001E6B81"/>
    <w:rsid w:val="001F673C"/>
    <w:rsid w:val="00201D3B"/>
    <w:rsid w:val="00261F32"/>
    <w:rsid w:val="00262639"/>
    <w:rsid w:val="00276F04"/>
    <w:rsid w:val="0027750E"/>
    <w:rsid w:val="002804D3"/>
    <w:rsid w:val="002856DC"/>
    <w:rsid w:val="002A6A87"/>
    <w:rsid w:val="002B4660"/>
    <w:rsid w:val="002E0067"/>
    <w:rsid w:val="002F1A3B"/>
    <w:rsid w:val="002F5321"/>
    <w:rsid w:val="00302059"/>
    <w:rsid w:val="003046F0"/>
    <w:rsid w:val="003105E8"/>
    <w:rsid w:val="003226A4"/>
    <w:rsid w:val="0035300C"/>
    <w:rsid w:val="00361826"/>
    <w:rsid w:val="003637FD"/>
    <w:rsid w:val="00364B4E"/>
    <w:rsid w:val="003764DD"/>
    <w:rsid w:val="00382FE7"/>
    <w:rsid w:val="00384DE9"/>
    <w:rsid w:val="003A3DE5"/>
    <w:rsid w:val="003A62BE"/>
    <w:rsid w:val="003A6A43"/>
    <w:rsid w:val="003B3FF1"/>
    <w:rsid w:val="003E104F"/>
    <w:rsid w:val="003E7EEB"/>
    <w:rsid w:val="003F215E"/>
    <w:rsid w:val="003F2CD9"/>
    <w:rsid w:val="0040120A"/>
    <w:rsid w:val="00402B58"/>
    <w:rsid w:val="00407ED6"/>
    <w:rsid w:val="00411432"/>
    <w:rsid w:val="00435D16"/>
    <w:rsid w:val="00436CC6"/>
    <w:rsid w:val="00437543"/>
    <w:rsid w:val="004451E5"/>
    <w:rsid w:val="004460FE"/>
    <w:rsid w:val="004465BE"/>
    <w:rsid w:val="00460AA1"/>
    <w:rsid w:val="004636AB"/>
    <w:rsid w:val="00471102"/>
    <w:rsid w:val="004723B3"/>
    <w:rsid w:val="0047689C"/>
    <w:rsid w:val="0048637E"/>
    <w:rsid w:val="00492F12"/>
    <w:rsid w:val="004A37EC"/>
    <w:rsid w:val="004A66A6"/>
    <w:rsid w:val="004A6B82"/>
    <w:rsid w:val="004B1051"/>
    <w:rsid w:val="004B7683"/>
    <w:rsid w:val="004C0AAC"/>
    <w:rsid w:val="004C2409"/>
    <w:rsid w:val="004C3CEF"/>
    <w:rsid w:val="004C4037"/>
    <w:rsid w:val="004E0535"/>
    <w:rsid w:val="004E2A49"/>
    <w:rsid w:val="004E54C9"/>
    <w:rsid w:val="004E6D1C"/>
    <w:rsid w:val="004F26C2"/>
    <w:rsid w:val="004F6498"/>
    <w:rsid w:val="00504170"/>
    <w:rsid w:val="00512643"/>
    <w:rsid w:val="005160CC"/>
    <w:rsid w:val="00527115"/>
    <w:rsid w:val="005275BD"/>
    <w:rsid w:val="00536327"/>
    <w:rsid w:val="005370B6"/>
    <w:rsid w:val="00547C5E"/>
    <w:rsid w:val="0056323C"/>
    <w:rsid w:val="005678D5"/>
    <w:rsid w:val="00580EF6"/>
    <w:rsid w:val="005810A3"/>
    <w:rsid w:val="00590165"/>
    <w:rsid w:val="00590989"/>
    <w:rsid w:val="00594EBA"/>
    <w:rsid w:val="0059660D"/>
    <w:rsid w:val="005A07D4"/>
    <w:rsid w:val="005A655E"/>
    <w:rsid w:val="005B2075"/>
    <w:rsid w:val="005D620A"/>
    <w:rsid w:val="005E54F5"/>
    <w:rsid w:val="005F16B9"/>
    <w:rsid w:val="006001BD"/>
    <w:rsid w:val="00601D57"/>
    <w:rsid w:val="00606995"/>
    <w:rsid w:val="006160A2"/>
    <w:rsid w:val="00622B40"/>
    <w:rsid w:val="00625AD9"/>
    <w:rsid w:val="00626907"/>
    <w:rsid w:val="00637105"/>
    <w:rsid w:val="00640A84"/>
    <w:rsid w:val="006412AF"/>
    <w:rsid w:val="00651DCE"/>
    <w:rsid w:val="00653188"/>
    <w:rsid w:val="0065345B"/>
    <w:rsid w:val="00657CEE"/>
    <w:rsid w:val="0066689F"/>
    <w:rsid w:val="006742A3"/>
    <w:rsid w:val="006776A1"/>
    <w:rsid w:val="00683FF3"/>
    <w:rsid w:val="00694322"/>
    <w:rsid w:val="006A20A1"/>
    <w:rsid w:val="006C37D6"/>
    <w:rsid w:val="00700868"/>
    <w:rsid w:val="007049D9"/>
    <w:rsid w:val="00707CC9"/>
    <w:rsid w:val="007207C5"/>
    <w:rsid w:val="00723D36"/>
    <w:rsid w:val="00731977"/>
    <w:rsid w:val="007447C6"/>
    <w:rsid w:val="00745AEA"/>
    <w:rsid w:val="00766620"/>
    <w:rsid w:val="00767542"/>
    <w:rsid w:val="00771563"/>
    <w:rsid w:val="00776E11"/>
    <w:rsid w:val="0078025B"/>
    <w:rsid w:val="00781815"/>
    <w:rsid w:val="007877B6"/>
    <w:rsid w:val="007B2066"/>
    <w:rsid w:val="007C00B1"/>
    <w:rsid w:val="007C505A"/>
    <w:rsid w:val="007E0C83"/>
    <w:rsid w:val="007E35FE"/>
    <w:rsid w:val="007F1EA2"/>
    <w:rsid w:val="007F3727"/>
    <w:rsid w:val="0080269D"/>
    <w:rsid w:val="00805794"/>
    <w:rsid w:val="00810300"/>
    <w:rsid w:val="00812006"/>
    <w:rsid w:val="008173E0"/>
    <w:rsid w:val="00822607"/>
    <w:rsid w:val="00831622"/>
    <w:rsid w:val="00836F3B"/>
    <w:rsid w:val="00842C72"/>
    <w:rsid w:val="00867423"/>
    <w:rsid w:val="0087034E"/>
    <w:rsid w:val="00870567"/>
    <w:rsid w:val="008716D9"/>
    <w:rsid w:val="00872B1D"/>
    <w:rsid w:val="0087408B"/>
    <w:rsid w:val="008877D6"/>
    <w:rsid w:val="008933F9"/>
    <w:rsid w:val="008A12F6"/>
    <w:rsid w:val="008C765B"/>
    <w:rsid w:val="008D57CB"/>
    <w:rsid w:val="008D5920"/>
    <w:rsid w:val="008E183A"/>
    <w:rsid w:val="008F5796"/>
    <w:rsid w:val="0090020B"/>
    <w:rsid w:val="00901FF3"/>
    <w:rsid w:val="0090484F"/>
    <w:rsid w:val="00913C2A"/>
    <w:rsid w:val="009150F4"/>
    <w:rsid w:val="00924D6C"/>
    <w:rsid w:val="00933AE0"/>
    <w:rsid w:val="009376B2"/>
    <w:rsid w:val="0095106C"/>
    <w:rsid w:val="00956836"/>
    <w:rsid w:val="0096490B"/>
    <w:rsid w:val="00966B66"/>
    <w:rsid w:val="00967ED7"/>
    <w:rsid w:val="00982E45"/>
    <w:rsid w:val="00986FFB"/>
    <w:rsid w:val="00996483"/>
    <w:rsid w:val="009A4D30"/>
    <w:rsid w:val="009A6B2C"/>
    <w:rsid w:val="009A6EB8"/>
    <w:rsid w:val="009C51B8"/>
    <w:rsid w:val="009D28DD"/>
    <w:rsid w:val="009E1D0F"/>
    <w:rsid w:val="009F092F"/>
    <w:rsid w:val="009F2842"/>
    <w:rsid w:val="009F41F9"/>
    <w:rsid w:val="00A32B1C"/>
    <w:rsid w:val="00A373BB"/>
    <w:rsid w:val="00A42352"/>
    <w:rsid w:val="00A46F1D"/>
    <w:rsid w:val="00A62FF3"/>
    <w:rsid w:val="00A70182"/>
    <w:rsid w:val="00A833AA"/>
    <w:rsid w:val="00A92866"/>
    <w:rsid w:val="00A940FC"/>
    <w:rsid w:val="00AC5D92"/>
    <w:rsid w:val="00AC7ACC"/>
    <w:rsid w:val="00AD744A"/>
    <w:rsid w:val="00AE5EC1"/>
    <w:rsid w:val="00AE6E57"/>
    <w:rsid w:val="00B05281"/>
    <w:rsid w:val="00B141EC"/>
    <w:rsid w:val="00B248F6"/>
    <w:rsid w:val="00B25D01"/>
    <w:rsid w:val="00B31EF6"/>
    <w:rsid w:val="00B43EA3"/>
    <w:rsid w:val="00B50E01"/>
    <w:rsid w:val="00B54F95"/>
    <w:rsid w:val="00B5658D"/>
    <w:rsid w:val="00B6258A"/>
    <w:rsid w:val="00B6753B"/>
    <w:rsid w:val="00B710DB"/>
    <w:rsid w:val="00B828C5"/>
    <w:rsid w:val="00B84127"/>
    <w:rsid w:val="00BA00BE"/>
    <w:rsid w:val="00BA64DD"/>
    <w:rsid w:val="00BA7FC0"/>
    <w:rsid w:val="00BB0202"/>
    <w:rsid w:val="00BB4A8D"/>
    <w:rsid w:val="00BB58C3"/>
    <w:rsid w:val="00BB5BEC"/>
    <w:rsid w:val="00BD2F77"/>
    <w:rsid w:val="00BD6FEE"/>
    <w:rsid w:val="00BE27EC"/>
    <w:rsid w:val="00BF55E0"/>
    <w:rsid w:val="00C02FB4"/>
    <w:rsid w:val="00C14A3F"/>
    <w:rsid w:val="00C2345C"/>
    <w:rsid w:val="00C26021"/>
    <w:rsid w:val="00C2677F"/>
    <w:rsid w:val="00C310D4"/>
    <w:rsid w:val="00C31F53"/>
    <w:rsid w:val="00C3633E"/>
    <w:rsid w:val="00C3716B"/>
    <w:rsid w:val="00C37C8E"/>
    <w:rsid w:val="00C41883"/>
    <w:rsid w:val="00C5559B"/>
    <w:rsid w:val="00C71757"/>
    <w:rsid w:val="00C7306B"/>
    <w:rsid w:val="00C874D8"/>
    <w:rsid w:val="00C87BE5"/>
    <w:rsid w:val="00CA28A2"/>
    <w:rsid w:val="00CA416D"/>
    <w:rsid w:val="00CA46A9"/>
    <w:rsid w:val="00CC11FD"/>
    <w:rsid w:val="00CC3A94"/>
    <w:rsid w:val="00CC4410"/>
    <w:rsid w:val="00CC64A8"/>
    <w:rsid w:val="00CC7FC3"/>
    <w:rsid w:val="00CD093D"/>
    <w:rsid w:val="00CF3431"/>
    <w:rsid w:val="00D016A6"/>
    <w:rsid w:val="00D3487D"/>
    <w:rsid w:val="00D51353"/>
    <w:rsid w:val="00D551B0"/>
    <w:rsid w:val="00D572EA"/>
    <w:rsid w:val="00D6179F"/>
    <w:rsid w:val="00D674F1"/>
    <w:rsid w:val="00D71F11"/>
    <w:rsid w:val="00D73166"/>
    <w:rsid w:val="00D812BC"/>
    <w:rsid w:val="00D904F0"/>
    <w:rsid w:val="00D90F82"/>
    <w:rsid w:val="00D95DCB"/>
    <w:rsid w:val="00DA02F4"/>
    <w:rsid w:val="00DA6A6E"/>
    <w:rsid w:val="00DA79B4"/>
    <w:rsid w:val="00DB06A8"/>
    <w:rsid w:val="00DC4973"/>
    <w:rsid w:val="00DC577C"/>
    <w:rsid w:val="00DE771E"/>
    <w:rsid w:val="00E00F3D"/>
    <w:rsid w:val="00E031A8"/>
    <w:rsid w:val="00E12C1A"/>
    <w:rsid w:val="00E34D22"/>
    <w:rsid w:val="00E365D9"/>
    <w:rsid w:val="00E400F3"/>
    <w:rsid w:val="00E43F39"/>
    <w:rsid w:val="00E601F3"/>
    <w:rsid w:val="00E84132"/>
    <w:rsid w:val="00E95B9E"/>
    <w:rsid w:val="00EC23A8"/>
    <w:rsid w:val="00ED77B0"/>
    <w:rsid w:val="00EE5BBF"/>
    <w:rsid w:val="00EF5017"/>
    <w:rsid w:val="00F013EB"/>
    <w:rsid w:val="00F1455E"/>
    <w:rsid w:val="00F14B96"/>
    <w:rsid w:val="00F1598D"/>
    <w:rsid w:val="00F22EAF"/>
    <w:rsid w:val="00F26324"/>
    <w:rsid w:val="00F36FA5"/>
    <w:rsid w:val="00F37C4E"/>
    <w:rsid w:val="00F42637"/>
    <w:rsid w:val="00F50A11"/>
    <w:rsid w:val="00F66DCC"/>
    <w:rsid w:val="00F7499E"/>
    <w:rsid w:val="00F848AD"/>
    <w:rsid w:val="00F85CA5"/>
    <w:rsid w:val="00F86095"/>
    <w:rsid w:val="00F86215"/>
    <w:rsid w:val="00F9067B"/>
    <w:rsid w:val="00F94E9B"/>
    <w:rsid w:val="00FB38A4"/>
    <w:rsid w:val="00FB465C"/>
    <w:rsid w:val="00FC5476"/>
    <w:rsid w:val="00FE1743"/>
    <w:rsid w:val="00FE1E03"/>
    <w:rsid w:val="00FE31E1"/>
    <w:rsid w:val="00FE3B18"/>
    <w:rsid w:val="00FE7E02"/>
    <w:rsid w:val="00FF4448"/>
    <w:rsid w:val="00FF479A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90A57A"/>
  <w15:docId w15:val="{3E6BF5EB-0FB5-41D4-B250-BBD7CDDD3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BD641-EE43-4A4D-AF77-C902D7945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Наталья Юрьевна Салынова</cp:lastModifiedBy>
  <cp:revision>60</cp:revision>
  <cp:lastPrinted>2022-10-17T09:35:00Z</cp:lastPrinted>
  <dcterms:created xsi:type="dcterms:W3CDTF">2018-11-05T05:51:00Z</dcterms:created>
  <dcterms:modified xsi:type="dcterms:W3CDTF">2022-10-24T01:45:00Z</dcterms:modified>
</cp:coreProperties>
</file>